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4B8F6">
      <w:pPr>
        <w:spacing w:line="480" w:lineRule="exact"/>
        <w:rPr>
          <w:rFonts w:ascii="仿宋" w:hAnsi="仿宋" w:eastAsia="仿宋" w:cs="宋体"/>
          <w:b/>
          <w:sz w:val="32"/>
          <w:szCs w:val="24"/>
        </w:rPr>
      </w:pPr>
      <w:bookmarkStart w:id="0" w:name="_Hlk61612274"/>
      <w:r>
        <w:rPr>
          <w:rFonts w:hint="eastAsia" w:ascii="仿宋" w:hAnsi="仿宋" w:eastAsia="仿宋" w:cs="宋体"/>
          <w:b/>
          <w:sz w:val="32"/>
          <w:szCs w:val="24"/>
        </w:rPr>
        <w:t>附件：</w:t>
      </w:r>
    </w:p>
    <w:p w14:paraId="1F224531">
      <w:pPr>
        <w:spacing w:before="156" w:beforeLines="50" w:after="312" w:afterLines="100" w:line="480" w:lineRule="exact"/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江苏师范大学年度财务报表鉴证审计服务报价单</w:t>
      </w:r>
    </w:p>
    <w:tbl>
      <w:tblPr>
        <w:tblStyle w:val="7"/>
        <w:tblpPr w:leftFromText="180" w:rightFromText="180" w:vertAnchor="text" w:horzAnchor="margin" w:tblpXSpec="center" w:tblpY="54"/>
        <w:tblW w:w="14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4659"/>
        <w:gridCol w:w="6681"/>
        <w:gridCol w:w="2341"/>
      </w:tblGrid>
      <w:tr w14:paraId="25763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shd w:val="clear" w:color="auto" w:fill="auto"/>
            <w:vAlign w:val="center"/>
          </w:tcPr>
          <w:p w14:paraId="1F82ABF0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659" w:type="dxa"/>
            <w:shd w:val="clear" w:color="auto" w:fill="auto"/>
            <w:vAlign w:val="center"/>
          </w:tcPr>
          <w:p w14:paraId="52DEEB01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70EC6E00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报价（元）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E7EA5D7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备 注</w:t>
            </w:r>
          </w:p>
        </w:tc>
      </w:tr>
      <w:tr w14:paraId="447F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</w:trPr>
        <w:tc>
          <w:tcPr>
            <w:tcW w:w="836" w:type="dxa"/>
            <w:shd w:val="clear" w:color="auto" w:fill="auto"/>
            <w:vAlign w:val="center"/>
          </w:tcPr>
          <w:p w14:paraId="05FFDB80"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4659" w:type="dxa"/>
            <w:shd w:val="clear" w:color="auto" w:fill="auto"/>
            <w:vAlign w:val="center"/>
          </w:tcPr>
          <w:p w14:paraId="5819D8A2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江苏师范大学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年度-</w:t>
            </w: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</w:t>
            </w:r>
          </w:p>
          <w:p w14:paraId="29022DD8"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财务报表鉴证审计服务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7566CD1B"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47BAA55D"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 w14:paraId="0CBB9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13D41E40"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总报价</w:t>
            </w:r>
          </w:p>
        </w:tc>
        <w:tc>
          <w:tcPr>
            <w:tcW w:w="9022" w:type="dxa"/>
            <w:gridSpan w:val="2"/>
            <w:vAlign w:val="center"/>
          </w:tcPr>
          <w:p w14:paraId="104CEA55"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人民币大写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(￥: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元)</w:t>
            </w:r>
          </w:p>
        </w:tc>
      </w:tr>
    </w:tbl>
    <w:p w14:paraId="36E8105C">
      <w:pPr>
        <w:spacing w:line="480" w:lineRule="exact"/>
        <w:jc w:val="center"/>
        <w:rPr>
          <w:rFonts w:ascii="仿宋" w:hAnsi="仿宋" w:eastAsia="仿宋" w:cs="宋体"/>
          <w:b/>
          <w:sz w:val="24"/>
          <w:szCs w:val="24"/>
        </w:rPr>
      </w:pPr>
    </w:p>
    <w:p w14:paraId="1A7A5E69">
      <w:pPr>
        <w:spacing w:before="120" w:line="360" w:lineRule="auto"/>
        <w:ind w:left="630" w:leftChars="300" w:right="420"/>
        <w:rPr>
          <w:rFonts w:ascii="仿宋" w:hAnsi="仿宋" w:eastAsia="仿宋" w:cs="Times New Roman"/>
          <w:b/>
          <w:sz w:val="28"/>
          <w:szCs w:val="21"/>
        </w:rPr>
      </w:pPr>
      <w:r>
        <w:rPr>
          <w:rFonts w:hint="eastAsia" w:ascii="仿宋" w:hAnsi="仿宋" w:eastAsia="仿宋" w:cs="Times New Roman"/>
          <w:b/>
          <w:sz w:val="28"/>
          <w:szCs w:val="21"/>
        </w:rPr>
        <w:t>注：1.总报价应包含一切与本项目相关的所有费用，采购人不再另付其他任何费用。</w:t>
      </w:r>
    </w:p>
    <w:p w14:paraId="772A3C67">
      <w:pPr>
        <w:spacing w:before="120" w:line="360" w:lineRule="auto"/>
        <w:ind w:left="630" w:leftChars="300" w:right="420" w:firstLine="562" w:firstLineChars="200"/>
        <w:rPr>
          <w:rFonts w:ascii="仿宋" w:hAnsi="仿宋" w:eastAsia="仿宋" w:cs="Times New Roman"/>
          <w:b/>
          <w:sz w:val="28"/>
          <w:szCs w:val="21"/>
        </w:rPr>
      </w:pPr>
      <w:r>
        <w:rPr>
          <w:rFonts w:hint="eastAsia" w:ascii="仿宋" w:hAnsi="仿宋" w:eastAsia="仿宋" w:cs="Times New Roman"/>
          <w:b/>
          <w:sz w:val="28"/>
          <w:szCs w:val="21"/>
        </w:rPr>
        <w:t>2.服务期限2</w:t>
      </w:r>
      <w:r>
        <w:rPr>
          <w:rFonts w:ascii="仿宋" w:hAnsi="仿宋" w:eastAsia="仿宋" w:cs="Times New Roman"/>
          <w:b/>
          <w:sz w:val="28"/>
          <w:szCs w:val="21"/>
        </w:rPr>
        <w:t>02</w:t>
      </w:r>
      <w:r>
        <w:rPr>
          <w:rFonts w:hint="eastAsia" w:ascii="仿宋" w:hAnsi="仿宋" w:eastAsia="仿宋" w:cs="Times New Roman"/>
          <w:b/>
          <w:sz w:val="28"/>
          <w:szCs w:val="21"/>
          <w:lang w:val="en-US" w:eastAsia="zh-CN"/>
        </w:rPr>
        <w:t>4</w:t>
      </w:r>
      <w:r>
        <w:rPr>
          <w:rFonts w:hint="eastAsia" w:ascii="仿宋" w:hAnsi="仿宋" w:eastAsia="仿宋" w:cs="Times New Roman"/>
          <w:b/>
          <w:sz w:val="28"/>
          <w:szCs w:val="21"/>
        </w:rPr>
        <w:t>年度审计为在合同签订后2</w:t>
      </w:r>
      <w:r>
        <w:rPr>
          <w:rFonts w:ascii="仿宋" w:hAnsi="仿宋" w:eastAsia="仿宋" w:cs="Times New Roman"/>
          <w:b/>
          <w:sz w:val="28"/>
          <w:szCs w:val="21"/>
        </w:rPr>
        <w:t>0</w:t>
      </w:r>
      <w:r>
        <w:rPr>
          <w:rFonts w:hint="eastAsia" w:ascii="仿宋" w:hAnsi="仿宋" w:eastAsia="仿宋" w:cs="Times New Roman"/>
          <w:b/>
          <w:sz w:val="28"/>
          <w:szCs w:val="21"/>
        </w:rPr>
        <w:t>个日历天内完成，20</w:t>
      </w:r>
      <w:r>
        <w:rPr>
          <w:rFonts w:ascii="仿宋" w:hAnsi="仿宋" w:eastAsia="仿宋" w:cs="Times New Roman"/>
          <w:b/>
          <w:sz w:val="28"/>
          <w:szCs w:val="21"/>
        </w:rPr>
        <w:t>2</w:t>
      </w:r>
      <w:r>
        <w:rPr>
          <w:rFonts w:hint="eastAsia" w:ascii="仿宋" w:hAnsi="仿宋" w:eastAsia="仿宋" w:cs="Times New Roman"/>
          <w:b/>
          <w:sz w:val="28"/>
          <w:szCs w:val="21"/>
          <w:lang w:val="en-US" w:eastAsia="zh-CN"/>
        </w:rPr>
        <w:t>5</w:t>
      </w:r>
      <w:r>
        <w:rPr>
          <w:rFonts w:hint="eastAsia" w:ascii="仿宋" w:hAnsi="仿宋" w:eastAsia="仿宋" w:cs="Times New Roman"/>
          <w:b/>
          <w:sz w:val="28"/>
          <w:szCs w:val="21"/>
        </w:rPr>
        <w:t>年度、2</w:t>
      </w:r>
      <w:r>
        <w:rPr>
          <w:rFonts w:ascii="仿宋" w:hAnsi="仿宋" w:eastAsia="仿宋" w:cs="Times New Roman"/>
          <w:b/>
          <w:sz w:val="28"/>
          <w:szCs w:val="21"/>
        </w:rPr>
        <w:t>02</w:t>
      </w:r>
      <w:r>
        <w:rPr>
          <w:rFonts w:hint="eastAsia" w:ascii="仿宋" w:hAnsi="仿宋" w:eastAsia="仿宋" w:cs="Times New Roman"/>
          <w:b/>
          <w:sz w:val="28"/>
          <w:szCs w:val="21"/>
          <w:lang w:val="en-US" w:eastAsia="zh-CN"/>
        </w:rPr>
        <w:t>6</w:t>
      </w:r>
      <w:bookmarkStart w:id="1" w:name="_GoBack"/>
      <w:bookmarkEnd w:id="1"/>
      <w:r>
        <w:rPr>
          <w:rFonts w:hint="eastAsia" w:ascii="仿宋" w:hAnsi="仿宋" w:eastAsia="仿宋" w:cs="Times New Roman"/>
          <w:b/>
          <w:sz w:val="28"/>
          <w:szCs w:val="21"/>
        </w:rPr>
        <w:t>年度审计均在次年3月底前完成。</w:t>
      </w:r>
    </w:p>
    <w:p w14:paraId="485BDA74">
      <w:pPr>
        <w:spacing w:before="120" w:line="360" w:lineRule="auto"/>
        <w:ind w:left="630" w:leftChars="300" w:right="420" w:firstLine="700" w:firstLineChars="250"/>
        <w:rPr>
          <w:rFonts w:ascii="仿宋" w:hAnsi="仿宋" w:eastAsia="仿宋" w:cs="Times New Roman"/>
          <w:sz w:val="28"/>
          <w:szCs w:val="21"/>
        </w:rPr>
      </w:pPr>
      <w:r>
        <w:rPr>
          <w:rFonts w:hint="eastAsia" w:ascii="仿宋" w:hAnsi="仿宋" w:eastAsia="仿宋" w:cs="Times New Roman"/>
          <w:sz w:val="28"/>
          <w:szCs w:val="21"/>
        </w:rPr>
        <w:t>报价单位法人代表（签章）：                                  报价单位名称（公章）：</w:t>
      </w:r>
    </w:p>
    <w:p w14:paraId="481E5FB9">
      <w:pPr>
        <w:spacing w:before="120" w:line="360" w:lineRule="auto"/>
        <w:ind w:right="420" w:firstLine="1400" w:firstLineChars="500"/>
        <w:rPr>
          <w:rFonts w:ascii="仿宋" w:hAnsi="仿宋" w:eastAsia="仿宋" w:cs="Times New Roman"/>
          <w:sz w:val="28"/>
          <w:szCs w:val="21"/>
        </w:rPr>
      </w:pPr>
      <w:r>
        <w:rPr>
          <w:rFonts w:hint="eastAsia" w:ascii="仿宋" w:hAnsi="仿宋" w:eastAsia="仿宋" w:cs="Times New Roman"/>
          <w:sz w:val="28"/>
          <w:szCs w:val="21"/>
        </w:rPr>
        <w:t xml:space="preserve">联系方式：                                             </w:t>
      </w:r>
      <w:r>
        <w:rPr>
          <w:rFonts w:ascii="仿宋" w:hAnsi="仿宋" w:eastAsia="仿宋" w:cs="Times New Roman"/>
          <w:sz w:val="28"/>
          <w:szCs w:val="21"/>
        </w:rPr>
        <w:t xml:space="preserve"> </w:t>
      </w:r>
      <w:r>
        <w:rPr>
          <w:rFonts w:hint="eastAsia" w:ascii="仿宋" w:hAnsi="仿宋" w:eastAsia="仿宋" w:cs="Times New Roman"/>
          <w:sz w:val="28"/>
          <w:szCs w:val="21"/>
        </w:rPr>
        <w:t xml:space="preserve">  日期：     年     月     日</w:t>
      </w:r>
      <w:bookmarkEnd w:id="0"/>
    </w:p>
    <w:sectPr>
      <w:pgSz w:w="16838" w:h="11906" w:orient="landscape"/>
      <w:pgMar w:top="1418" w:right="709" w:bottom="1418" w:left="709" w:header="709" w:footer="70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FB"/>
    <w:rsid w:val="00081212"/>
    <w:rsid w:val="00086770"/>
    <w:rsid w:val="000A6AC0"/>
    <w:rsid w:val="000F571A"/>
    <w:rsid w:val="0010163F"/>
    <w:rsid w:val="0017688F"/>
    <w:rsid w:val="001A1639"/>
    <w:rsid w:val="001A77CF"/>
    <w:rsid w:val="001C64D0"/>
    <w:rsid w:val="001F7C1F"/>
    <w:rsid w:val="00215947"/>
    <w:rsid w:val="00241B6C"/>
    <w:rsid w:val="00247F7C"/>
    <w:rsid w:val="00296F5A"/>
    <w:rsid w:val="002E29DA"/>
    <w:rsid w:val="003061B3"/>
    <w:rsid w:val="00310101"/>
    <w:rsid w:val="00310DE7"/>
    <w:rsid w:val="0033117A"/>
    <w:rsid w:val="00353F24"/>
    <w:rsid w:val="00401E62"/>
    <w:rsid w:val="004023CC"/>
    <w:rsid w:val="004B26B9"/>
    <w:rsid w:val="0052793E"/>
    <w:rsid w:val="00547787"/>
    <w:rsid w:val="00547A8E"/>
    <w:rsid w:val="00554533"/>
    <w:rsid w:val="005937EF"/>
    <w:rsid w:val="005A6FFB"/>
    <w:rsid w:val="005C2E47"/>
    <w:rsid w:val="005D1DFD"/>
    <w:rsid w:val="005E5724"/>
    <w:rsid w:val="005F2F1A"/>
    <w:rsid w:val="005F7508"/>
    <w:rsid w:val="006032AC"/>
    <w:rsid w:val="006055E7"/>
    <w:rsid w:val="00605D63"/>
    <w:rsid w:val="00634093"/>
    <w:rsid w:val="00643691"/>
    <w:rsid w:val="00655F21"/>
    <w:rsid w:val="00675587"/>
    <w:rsid w:val="00695283"/>
    <w:rsid w:val="0071048A"/>
    <w:rsid w:val="00713603"/>
    <w:rsid w:val="007E7C14"/>
    <w:rsid w:val="00836693"/>
    <w:rsid w:val="00843C73"/>
    <w:rsid w:val="00886DC6"/>
    <w:rsid w:val="0089769D"/>
    <w:rsid w:val="008E3DD6"/>
    <w:rsid w:val="00901642"/>
    <w:rsid w:val="00941F03"/>
    <w:rsid w:val="00942917"/>
    <w:rsid w:val="00992D40"/>
    <w:rsid w:val="009C20CF"/>
    <w:rsid w:val="009C53A5"/>
    <w:rsid w:val="009D583C"/>
    <w:rsid w:val="009F7A49"/>
    <w:rsid w:val="00A1090B"/>
    <w:rsid w:val="00A212B9"/>
    <w:rsid w:val="00A71D87"/>
    <w:rsid w:val="00AA640C"/>
    <w:rsid w:val="00B51931"/>
    <w:rsid w:val="00B74A76"/>
    <w:rsid w:val="00B91405"/>
    <w:rsid w:val="00BB2147"/>
    <w:rsid w:val="00BB390D"/>
    <w:rsid w:val="00BB5BFD"/>
    <w:rsid w:val="00BC7BF8"/>
    <w:rsid w:val="00BE3D4F"/>
    <w:rsid w:val="00C051B4"/>
    <w:rsid w:val="00C12493"/>
    <w:rsid w:val="00C44F43"/>
    <w:rsid w:val="00C9105E"/>
    <w:rsid w:val="00D11E6A"/>
    <w:rsid w:val="00D370C8"/>
    <w:rsid w:val="00D4126D"/>
    <w:rsid w:val="00D43F04"/>
    <w:rsid w:val="00D56B01"/>
    <w:rsid w:val="00D90679"/>
    <w:rsid w:val="00DC2F49"/>
    <w:rsid w:val="00DD5458"/>
    <w:rsid w:val="00DE2F74"/>
    <w:rsid w:val="00DE6691"/>
    <w:rsid w:val="00E00213"/>
    <w:rsid w:val="00E0399A"/>
    <w:rsid w:val="00E23889"/>
    <w:rsid w:val="00E260A5"/>
    <w:rsid w:val="00E47FA2"/>
    <w:rsid w:val="00E74462"/>
    <w:rsid w:val="00E858B1"/>
    <w:rsid w:val="00E90086"/>
    <w:rsid w:val="00E96EDB"/>
    <w:rsid w:val="00F038F3"/>
    <w:rsid w:val="00F660BD"/>
    <w:rsid w:val="00F84BE2"/>
    <w:rsid w:val="00FF4450"/>
    <w:rsid w:val="63C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uiPriority w:val="99"/>
  </w:style>
  <w:style w:type="character" w:customStyle="1" w:styleId="13">
    <w:name w:val="批注主题 字符"/>
    <w:basedOn w:val="12"/>
    <w:link w:val="6"/>
    <w:semiHidden/>
    <w:uiPriority w:val="99"/>
    <w:rPr>
      <w:b/>
      <w:bCs/>
    </w:rPr>
  </w:style>
  <w:style w:type="character" w:customStyle="1" w:styleId="14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190</Words>
  <Characters>209</Characters>
  <Lines>2</Lines>
  <Paragraphs>1</Paragraphs>
  <TotalTime>5</TotalTime>
  <ScaleCrop>false</ScaleCrop>
  <LinksUpToDate>false</LinksUpToDate>
  <CharactersWithSpaces>343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2022-03-17T07:47:00Z</dcterms:created>
  <dc:creator>User</dc:creator>
  <cp:lastModifiedBy>李冲</cp:lastModifiedBy>
  <cp:lastPrinted>2021-01-15T07:27:00Z</cp:lastPrinted>
  <dcterms:modified xsi:type="dcterms:W3CDTF">2025-05-12T02:38:18Z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eyJoZGlkIjoiOTRkY2ZmOWZkZDk0YzY0YjcyY2ZiNTE1Njc1NzkyNjciLCJ1c2VySWQiOiI4NDA4NDU1MjIifQ==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B2DAD7D6499540C8AE86D66330FE0088_12</vt:lpwstr>
  </property>
</Properties>
</file>